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B5F5D" w14:textId="7408ED2B" w:rsidR="009904FB" w:rsidRPr="00D80063" w:rsidRDefault="009904FB" w:rsidP="006373DA">
      <w:pPr>
        <w:pStyle w:val="a3"/>
        <w:adjustRightInd w:val="0"/>
        <w:snapToGrid w:val="0"/>
        <w:spacing w:before="0" w:beforeAutospacing="0" w:after="0" w:afterAutospacing="0" w:line="312" w:lineRule="auto"/>
        <w:jc w:val="center"/>
        <w:rPr>
          <w:rStyle w:val="a4"/>
          <w:rFonts w:ascii="Tahoma" w:hAnsi="Tahoma" w:cs="Tahoma"/>
          <w:color w:val="666666"/>
          <w:sz w:val="27"/>
          <w:szCs w:val="27"/>
        </w:rPr>
      </w:pPr>
      <w:r w:rsidRPr="00D80063">
        <w:rPr>
          <w:rFonts w:ascii="Tahoma" w:hAnsi="Tahoma" w:cs="Tahoma"/>
          <w:b/>
          <w:bCs/>
          <w:color w:val="000000" w:themeColor="text1"/>
          <w:sz w:val="27"/>
          <w:szCs w:val="27"/>
        </w:rPr>
        <w:t>《郑州大学学报（工学版）》编辑部</w:t>
      </w:r>
      <w:r w:rsidRPr="00D80063">
        <w:rPr>
          <w:rFonts w:ascii="Tahoma" w:hAnsi="Tahoma" w:cs="Tahoma"/>
          <w:color w:val="000000" w:themeColor="text1"/>
          <w:sz w:val="27"/>
          <w:szCs w:val="27"/>
        </w:rPr>
        <w:br/>
      </w:r>
      <w:r w:rsidR="006E5784">
        <w:rPr>
          <w:rStyle w:val="a4"/>
          <w:rFonts w:ascii="Tahoma" w:hAnsi="Tahoma" w:cs="Tahoma"/>
          <w:color w:val="000000" w:themeColor="text1"/>
          <w:sz w:val="27"/>
          <w:szCs w:val="27"/>
        </w:rPr>
        <w:t>论文版权转让</w:t>
      </w:r>
      <w:r w:rsidR="006E5784">
        <w:rPr>
          <w:rStyle w:val="a4"/>
          <w:rFonts w:ascii="Tahoma" w:hAnsi="Tahoma" w:cs="Tahoma" w:hint="eastAsia"/>
          <w:color w:val="000000" w:themeColor="text1"/>
          <w:sz w:val="27"/>
          <w:szCs w:val="27"/>
        </w:rPr>
        <w:t>协议</w:t>
      </w:r>
    </w:p>
    <w:p w14:paraId="2BFD573C" w14:textId="77777777" w:rsidR="006373DA" w:rsidRDefault="006373DA" w:rsidP="006373DA">
      <w:pPr>
        <w:pStyle w:val="a3"/>
        <w:adjustRightInd w:val="0"/>
        <w:snapToGrid w:val="0"/>
        <w:spacing w:before="0" w:beforeAutospacing="0" w:after="0" w:afterAutospacing="0" w:line="312" w:lineRule="auto"/>
        <w:jc w:val="center"/>
        <w:rPr>
          <w:rFonts w:ascii="Tahoma" w:hAnsi="Tahoma" w:cs="Tahoma"/>
          <w:color w:val="666666"/>
          <w:sz w:val="18"/>
          <w:szCs w:val="18"/>
        </w:rPr>
      </w:pPr>
    </w:p>
    <w:p w14:paraId="0E00E861" w14:textId="77777777" w:rsidR="006373DA" w:rsidRPr="00D80063" w:rsidRDefault="009904FB" w:rsidP="006373DA">
      <w:pPr>
        <w:pStyle w:val="a3"/>
        <w:spacing w:before="0" w:beforeAutospacing="0" w:after="0" w:afterAutospacing="0" w:line="312" w:lineRule="auto"/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  <w:u w:val="single"/>
        </w:rPr>
      </w:pPr>
      <w:r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  <w:t>论文编号：</w:t>
      </w:r>
      <w:r w:rsidR="006373DA"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  <w:u w:val="single"/>
        </w:rPr>
        <w:t xml:space="preserve">                                                       </w:t>
      </w:r>
    </w:p>
    <w:p w14:paraId="1118EDE6" w14:textId="77777777" w:rsidR="006373DA" w:rsidRPr="00D80063" w:rsidRDefault="009904FB" w:rsidP="006373DA">
      <w:pPr>
        <w:pStyle w:val="a3"/>
        <w:spacing w:before="0" w:beforeAutospacing="0" w:after="0" w:afterAutospacing="0" w:line="312" w:lineRule="auto"/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  <w:u w:val="single"/>
        </w:rPr>
      </w:pPr>
      <w:r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  <w:t>论文题目：</w:t>
      </w:r>
      <w:r w:rsidR="006373DA"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  <w:u w:val="single"/>
        </w:rPr>
        <w:t xml:space="preserve">                                                       </w:t>
      </w:r>
    </w:p>
    <w:p w14:paraId="01E6370D" w14:textId="4921022D" w:rsidR="009904FB" w:rsidRPr="00D80063" w:rsidRDefault="009904FB" w:rsidP="006373DA">
      <w:pPr>
        <w:pStyle w:val="a3"/>
        <w:spacing w:before="0" w:beforeAutospacing="0" w:after="0" w:afterAutospacing="0" w:line="312" w:lineRule="auto"/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  <w:u w:val="single"/>
        </w:rPr>
      </w:pPr>
      <w:r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  <w:t>作者</w:t>
      </w:r>
      <w:r w:rsidR="008B4DEC" w:rsidRPr="00D80063">
        <w:rPr>
          <w:rFonts w:asciiTheme="minorEastAsia" w:eastAsiaTheme="minorEastAsia" w:hAnsiTheme="minorEastAsia" w:cs="Tahoma" w:hint="eastAsia"/>
          <w:b/>
          <w:bCs/>
          <w:color w:val="000000" w:themeColor="text1"/>
          <w:sz w:val="21"/>
          <w:szCs w:val="21"/>
        </w:rPr>
        <w:t>(</w:t>
      </w:r>
      <w:r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  <w:t>排序</w:t>
      </w:r>
      <w:r w:rsidR="008B4DEC" w:rsidRPr="00D80063">
        <w:rPr>
          <w:rFonts w:asciiTheme="minorEastAsia" w:eastAsiaTheme="minorEastAsia" w:hAnsiTheme="minorEastAsia" w:cs="Tahoma" w:hint="eastAsia"/>
          <w:b/>
          <w:bCs/>
          <w:color w:val="000000" w:themeColor="text1"/>
          <w:sz w:val="21"/>
          <w:szCs w:val="21"/>
        </w:rPr>
        <w:t>)</w:t>
      </w:r>
      <w:r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  <w:t>：</w:t>
      </w:r>
      <w:r w:rsidR="006373DA"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  <w:u w:val="single"/>
        </w:rPr>
        <w:t xml:space="preserve">                                                    </w:t>
      </w:r>
    </w:p>
    <w:p w14:paraId="6341371C" w14:textId="4E01EC82" w:rsidR="008B4DEC" w:rsidRPr="00D80063" w:rsidRDefault="009904FB" w:rsidP="005B4266">
      <w:pPr>
        <w:pStyle w:val="a3"/>
        <w:spacing w:before="0" w:beforeAutospacing="0" w:after="0" w:afterAutospacing="0" w:line="312" w:lineRule="auto"/>
        <w:ind w:firstLineChars="300" w:firstLine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80063">
        <w:rPr>
          <w:rFonts w:asciiTheme="minorEastAsia" w:eastAsiaTheme="minorEastAsia" w:hAnsiTheme="minorEastAsia" w:cs="Tahoma"/>
          <w:color w:val="000000" w:themeColor="text1"/>
          <w:sz w:val="21"/>
          <w:szCs w:val="21"/>
        </w:rPr>
        <w:t>以上论文的版权所有人（以下简称作者）自愿将以上论文的版权转让给《郑州大学学报（工学版）》编辑部（以下简称编辑部），并就有关问题确认如下：</w:t>
      </w:r>
      <w:r w:rsidRPr="00D80063">
        <w:rPr>
          <w:rFonts w:asciiTheme="minorEastAsia" w:eastAsiaTheme="minorEastAsia" w:hAnsiTheme="minorEastAsia" w:cs="Tahoma"/>
          <w:color w:val="000000" w:themeColor="text1"/>
          <w:sz w:val="21"/>
          <w:szCs w:val="21"/>
        </w:rPr>
        <w:br/>
        <w:t>1．作者保证该论文为原创作品并且不涉及</w:t>
      </w:r>
      <w:r w:rsidR="00D068C0" w:rsidRPr="00D80063">
        <w:rPr>
          <w:rFonts w:asciiTheme="minorEastAsia" w:eastAsiaTheme="minorEastAsia" w:hAnsiTheme="minorEastAsia" w:cs="Tahoma" w:hint="eastAsia"/>
          <w:color w:val="000000" w:themeColor="text1"/>
          <w:sz w:val="21"/>
          <w:szCs w:val="21"/>
        </w:rPr>
        <w:t>泄密</w:t>
      </w:r>
      <w:r w:rsidR="009F4CDF">
        <w:rPr>
          <w:rFonts w:asciiTheme="minorEastAsia" w:eastAsiaTheme="minorEastAsia" w:hAnsiTheme="minorEastAsia" w:cs="Tahoma" w:hint="eastAsia"/>
          <w:color w:val="000000" w:themeColor="text1"/>
          <w:sz w:val="21"/>
          <w:szCs w:val="21"/>
        </w:rPr>
        <w:t>和一稿多投问题</w:t>
      </w:r>
      <w:r w:rsidRPr="00D80063">
        <w:rPr>
          <w:rFonts w:asciiTheme="minorEastAsia" w:eastAsiaTheme="minorEastAsia" w:hAnsiTheme="minorEastAsia" w:cs="Tahoma"/>
          <w:color w:val="000000" w:themeColor="text1"/>
          <w:sz w:val="21"/>
          <w:szCs w:val="21"/>
        </w:rPr>
        <w:t>。若发生侵权或泄密问题，一切责任由论文作者承担。</w:t>
      </w:r>
      <w:r w:rsidRPr="00D80063">
        <w:rPr>
          <w:rFonts w:asciiTheme="minorEastAsia" w:eastAsiaTheme="minorEastAsia" w:hAnsiTheme="minorEastAsia" w:cs="Tahoma"/>
          <w:color w:val="000000" w:themeColor="text1"/>
          <w:sz w:val="21"/>
          <w:szCs w:val="21"/>
        </w:rPr>
        <w:br/>
        <w:t>2．作者保证该论文的署名权无争议。论文一经定稿，其署名及排序不得更改，如有特殊情况，必须出具作者署名单位的情况说明，并加盖公章。若发生署名权争议问题，</w:t>
      </w:r>
      <w:bookmarkStart w:id="0" w:name="_GoBack"/>
      <w:bookmarkEnd w:id="0"/>
      <w:r w:rsidRPr="00D80063">
        <w:rPr>
          <w:rFonts w:asciiTheme="minorEastAsia" w:eastAsiaTheme="minorEastAsia" w:hAnsiTheme="minorEastAsia" w:cs="Tahoma"/>
          <w:color w:val="000000" w:themeColor="text1"/>
          <w:sz w:val="21"/>
          <w:szCs w:val="21"/>
        </w:rPr>
        <w:t>一切责任由论文作者承担。</w:t>
      </w:r>
      <w:r w:rsidRPr="00D80063">
        <w:rPr>
          <w:rFonts w:asciiTheme="minorEastAsia" w:eastAsiaTheme="minorEastAsia" w:hAnsiTheme="minorEastAsia" w:cs="Tahoma"/>
          <w:color w:val="000000" w:themeColor="text1"/>
          <w:sz w:val="21"/>
          <w:szCs w:val="21"/>
        </w:rPr>
        <w:br/>
      </w:r>
      <w:r w:rsidR="009F4CDF">
        <w:rPr>
          <w:rFonts w:asciiTheme="minorEastAsia" w:eastAsiaTheme="minorEastAsia" w:hAnsiTheme="minorEastAsia" w:cs="Tahoma"/>
          <w:color w:val="000000" w:themeColor="text1"/>
          <w:sz w:val="21"/>
          <w:szCs w:val="21"/>
        </w:rPr>
        <w:t>3</w:t>
      </w:r>
      <w:r w:rsidRPr="00D80063">
        <w:rPr>
          <w:rFonts w:asciiTheme="minorEastAsia" w:eastAsiaTheme="minorEastAsia" w:hAnsiTheme="minorEastAsia" w:cs="Tahoma"/>
          <w:color w:val="000000" w:themeColor="text1"/>
          <w:sz w:val="21"/>
          <w:szCs w:val="21"/>
        </w:rPr>
        <w:t>．</w:t>
      </w:r>
      <w:r w:rsidR="008B4DEC" w:rsidRPr="00D80063">
        <w:rPr>
          <w:rFonts w:asciiTheme="minorEastAsia" w:eastAsiaTheme="minorEastAsia" w:hAnsiTheme="minorEastAsia" w:cs="Tahoma" w:hint="eastAsia"/>
          <w:color w:val="000000" w:themeColor="text1"/>
          <w:sz w:val="21"/>
          <w:szCs w:val="21"/>
        </w:rPr>
        <w:t>作者</w:t>
      </w:r>
      <w:r w:rsidR="008B4DEC" w:rsidRPr="00D8006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同意上述提交期刊发表的论文一经录用，将论文整体以及附属于论文的图、表、摘要或其他可以从论文中提取部分的全部著作权——包括但不限于复制权、发行权、信息网络传播权、表演权、翻译权、汇编权、改编权等权利在全世界范围内转让给《郑州大学学报（工学版）》编辑部，同时编辑部有权将上述权利的全部或部分许可给第三方使用。</w:t>
      </w:r>
    </w:p>
    <w:p w14:paraId="61A2B218" w14:textId="1AD2679E" w:rsidR="008B4DEC" w:rsidRPr="00D80063" w:rsidRDefault="009F4CDF" w:rsidP="005B4266">
      <w:pPr>
        <w:pStyle w:val="a3"/>
        <w:spacing w:before="0" w:beforeAutospacing="0" w:after="0" w:afterAutospacing="0" w:line="312" w:lineRule="auto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4</w:t>
      </w:r>
      <w:r w:rsidR="008B4DEC" w:rsidRPr="00D80063">
        <w:rPr>
          <w:rFonts w:asciiTheme="minorEastAsia" w:eastAsiaTheme="minorEastAsia" w:hAnsiTheme="minorEastAsia"/>
          <w:color w:val="000000" w:themeColor="text1"/>
          <w:sz w:val="21"/>
          <w:szCs w:val="21"/>
        </w:rPr>
        <w:t>.</w:t>
      </w:r>
      <w:r w:rsidR="008B4DEC" w:rsidRPr="00D8006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作者知晓并同意编辑部支付的稿酬中已包含著作权转让费，不再另行支付。</w:t>
      </w:r>
    </w:p>
    <w:p w14:paraId="11F0C01D" w14:textId="1BC0A39A" w:rsidR="008B4DEC" w:rsidRPr="00D80063" w:rsidRDefault="009F4CDF" w:rsidP="005B4266">
      <w:pPr>
        <w:pStyle w:val="a3"/>
        <w:spacing w:before="0" w:beforeAutospacing="0" w:after="0" w:afterAutospacing="0" w:line="312" w:lineRule="auto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5</w:t>
      </w:r>
      <w:r w:rsidR="008B4DEC" w:rsidRPr="00D80063">
        <w:rPr>
          <w:rFonts w:asciiTheme="minorEastAsia" w:eastAsiaTheme="minorEastAsia" w:hAnsiTheme="minorEastAsia"/>
          <w:color w:val="000000" w:themeColor="text1"/>
          <w:sz w:val="21"/>
          <w:szCs w:val="21"/>
        </w:rPr>
        <w:t>.</w:t>
      </w:r>
      <w:r w:rsidR="008B4DEC" w:rsidRPr="00D8006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作者知晓并同意在本论文发表后，第三</w:t>
      </w:r>
      <w:proofErr w:type="gramStart"/>
      <w:r w:rsidR="008B4DEC" w:rsidRPr="00D8006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方用户</w:t>
      </w:r>
      <w:proofErr w:type="gramEnd"/>
      <w:r w:rsidR="008B4DEC" w:rsidRPr="00D8006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可按照CC BY-NC-ND 4.0许可协议使用本文。</w:t>
      </w:r>
    </w:p>
    <w:p w14:paraId="190F79A3" w14:textId="67D5748A" w:rsidR="008B4DEC" w:rsidRPr="00D80063" w:rsidRDefault="009F4CDF" w:rsidP="005B4266">
      <w:pPr>
        <w:pStyle w:val="a6"/>
        <w:spacing w:line="312" w:lineRule="auto"/>
        <w:jc w:val="both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6</w:t>
      </w:r>
      <w:r w:rsidR="008B4DEC" w:rsidRPr="00D80063">
        <w:rPr>
          <w:rFonts w:asciiTheme="minorEastAsia" w:eastAsiaTheme="minorEastAsia" w:hAnsiTheme="minorEastAsia"/>
          <w:color w:val="000000" w:themeColor="text1"/>
          <w:szCs w:val="21"/>
        </w:rPr>
        <w:t>.</w:t>
      </w:r>
      <w:r w:rsidR="008B4DEC" w:rsidRPr="00D80063">
        <w:rPr>
          <w:rFonts w:asciiTheme="minorEastAsia" w:eastAsiaTheme="minorEastAsia" w:hAnsiTheme="minorEastAsia" w:hint="eastAsia"/>
          <w:color w:val="000000" w:themeColor="text1"/>
          <w:szCs w:val="21"/>
        </w:rPr>
        <w:t>作者知晓并同意在本论文发表后享有以下权益</w:t>
      </w:r>
      <w:r w:rsidR="008B4DEC" w:rsidRPr="00D80063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Cs w:val="21"/>
        </w:rPr>
        <w:t>：</w:t>
      </w:r>
      <w:r w:rsidR="008B4DEC" w:rsidRPr="00D80063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①作者可按照CC BY-NC-ND 4.0许可协议，对本文进行复制、传播、使用等（如</w:t>
      </w:r>
      <w:r w:rsidR="008B4DEC" w:rsidRPr="00D80063">
        <w:rPr>
          <w:rFonts w:asciiTheme="minorEastAsia" w:eastAsiaTheme="minorEastAsia" w:hAnsiTheme="minorEastAsia" w:cs="Helvetica"/>
          <w:color w:val="000000" w:themeColor="text1"/>
          <w:szCs w:val="21"/>
          <w:shd w:val="clear" w:color="auto" w:fill="FFFFFF"/>
        </w:rPr>
        <w:t>非商业性的学术研讨、交流、讲演</w:t>
      </w:r>
      <w:r w:rsidR="008B4DEC" w:rsidRPr="00D80063">
        <w:rPr>
          <w:rFonts w:asciiTheme="minorEastAsia" w:eastAsiaTheme="minorEastAsia" w:hAnsiTheme="minorEastAsia" w:cs="Helvetica" w:hint="eastAsia"/>
          <w:color w:val="000000" w:themeColor="text1"/>
          <w:szCs w:val="21"/>
          <w:shd w:val="clear" w:color="auto" w:fill="FFFFFF"/>
        </w:rPr>
        <w:t>、教学</w:t>
      </w:r>
      <w:r w:rsidR="008B4DEC" w:rsidRPr="00D80063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等）；②出版后，作者可将本文的全部或部分内容用于其后续的论文中</w:t>
      </w:r>
      <w:r w:rsidR="008B4DEC" w:rsidRPr="00D80063">
        <w:rPr>
          <w:rFonts w:asciiTheme="minorEastAsia" w:eastAsiaTheme="minorEastAsia" w:hAnsiTheme="minorEastAsia" w:hint="eastAsia"/>
          <w:color w:val="000000" w:themeColor="text1"/>
          <w:szCs w:val="21"/>
        </w:rPr>
        <w:t>；③</w:t>
      </w:r>
      <w:r w:rsidR="008B4DEC" w:rsidRPr="00D80063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作者享有</w:t>
      </w:r>
      <w:r w:rsidR="008B4DEC" w:rsidRPr="00D80063">
        <w:rPr>
          <w:rFonts w:asciiTheme="minorEastAsia" w:eastAsiaTheme="minorEastAsia" w:hAnsiTheme="minorEastAsia" w:hint="eastAsia"/>
          <w:color w:val="000000" w:themeColor="text1"/>
          <w:szCs w:val="21"/>
        </w:rPr>
        <w:t>本文相关之商标权与专利权；④</w:t>
      </w:r>
      <w:r w:rsidR="008B4DEC" w:rsidRPr="00D80063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用于经本刊编辑部允许并授权的其他活动。</w:t>
      </w:r>
    </w:p>
    <w:p w14:paraId="372E74C4" w14:textId="4D5002B5" w:rsidR="006B5AA4" w:rsidRPr="00D80063" w:rsidRDefault="009F4CDF" w:rsidP="005B4266">
      <w:pPr>
        <w:pStyle w:val="a3"/>
        <w:spacing w:before="0" w:beforeAutospacing="0" w:after="0" w:afterAutospacing="0" w:line="312" w:lineRule="auto"/>
        <w:jc w:val="both"/>
        <w:rPr>
          <w:rStyle w:val="a4"/>
          <w:rFonts w:asciiTheme="minorEastAsia" w:eastAsiaTheme="minorEastAsia" w:hAnsiTheme="minorEastAsia" w:cs="Tahom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ahoma"/>
          <w:color w:val="000000" w:themeColor="text1"/>
          <w:sz w:val="21"/>
          <w:szCs w:val="21"/>
        </w:rPr>
        <w:t>7</w:t>
      </w:r>
      <w:r w:rsidR="006B5AA4" w:rsidRPr="00D80063">
        <w:rPr>
          <w:rFonts w:asciiTheme="minorEastAsia" w:eastAsiaTheme="minorEastAsia" w:hAnsiTheme="minorEastAsia" w:cs="Tahoma" w:hint="eastAsia"/>
          <w:color w:val="000000" w:themeColor="text1"/>
          <w:sz w:val="21"/>
          <w:szCs w:val="21"/>
        </w:rPr>
        <w:t>.</w:t>
      </w:r>
      <w:r w:rsidR="009904FB" w:rsidRPr="00D80063">
        <w:rPr>
          <w:rFonts w:asciiTheme="minorEastAsia" w:eastAsiaTheme="minorEastAsia" w:hAnsiTheme="minorEastAsia" w:cs="Tahoma"/>
          <w:color w:val="000000" w:themeColor="text1"/>
          <w:sz w:val="21"/>
          <w:szCs w:val="21"/>
        </w:rPr>
        <w:t>本论文版权转让书自签字之日起生效</w:t>
      </w:r>
      <w:r w:rsidR="006373DA" w:rsidRPr="00D80063">
        <w:rPr>
          <w:rFonts w:asciiTheme="minorEastAsia" w:eastAsiaTheme="minorEastAsia" w:hAnsiTheme="minorEastAsia" w:cs="Tahoma" w:hint="eastAsia"/>
          <w:color w:val="000000" w:themeColor="text1"/>
          <w:sz w:val="21"/>
          <w:szCs w:val="21"/>
        </w:rPr>
        <w:t>，签字后作者将纸质</w:t>
      </w:r>
      <w:proofErr w:type="gramStart"/>
      <w:r w:rsidR="006373DA" w:rsidRPr="00D80063">
        <w:rPr>
          <w:rFonts w:asciiTheme="minorEastAsia" w:eastAsiaTheme="minorEastAsia" w:hAnsiTheme="minorEastAsia" w:cs="Tahoma" w:hint="eastAsia"/>
          <w:color w:val="000000" w:themeColor="text1"/>
          <w:sz w:val="21"/>
          <w:szCs w:val="21"/>
        </w:rPr>
        <w:t>版协议</w:t>
      </w:r>
      <w:proofErr w:type="gramEnd"/>
      <w:r w:rsidR="006373DA" w:rsidRPr="00D80063">
        <w:rPr>
          <w:rFonts w:asciiTheme="minorEastAsia" w:eastAsiaTheme="minorEastAsia" w:hAnsiTheme="minorEastAsia" w:cs="Tahoma" w:hint="eastAsia"/>
          <w:color w:val="000000" w:themeColor="text1"/>
          <w:sz w:val="21"/>
          <w:szCs w:val="21"/>
        </w:rPr>
        <w:t>原件邮寄至本刊。若作者通过电子邮箱、投稿系统等方式提交协议复印件/扫描件的，视为其认可复印件/扫描件与原件具有同等法律效力。</w:t>
      </w:r>
      <w:r w:rsidR="009904FB" w:rsidRPr="00D80063">
        <w:rPr>
          <w:rFonts w:asciiTheme="minorEastAsia" w:eastAsiaTheme="minorEastAsia" w:hAnsiTheme="minorEastAsia" w:cs="Tahoma"/>
          <w:color w:val="000000" w:themeColor="text1"/>
          <w:sz w:val="21"/>
          <w:szCs w:val="21"/>
        </w:rPr>
        <w:br/>
      </w:r>
      <w:r>
        <w:rPr>
          <w:rFonts w:asciiTheme="minorEastAsia" w:eastAsiaTheme="minorEastAsia" w:hAnsiTheme="minorEastAsia" w:cs="Tahoma"/>
          <w:color w:val="000000" w:themeColor="text1"/>
          <w:sz w:val="21"/>
          <w:szCs w:val="21"/>
        </w:rPr>
        <w:t>8</w:t>
      </w:r>
      <w:r w:rsidR="006B5AA4" w:rsidRPr="00D80063">
        <w:rPr>
          <w:rFonts w:asciiTheme="minorEastAsia" w:eastAsiaTheme="minorEastAsia" w:hAnsiTheme="minorEastAsia" w:cs="Tahoma" w:hint="eastAsia"/>
          <w:color w:val="000000" w:themeColor="text1"/>
          <w:sz w:val="21"/>
          <w:szCs w:val="21"/>
        </w:rPr>
        <w:t>.</w:t>
      </w:r>
      <w:r w:rsidR="009904FB" w:rsidRPr="00D80063">
        <w:rPr>
          <w:rFonts w:asciiTheme="minorEastAsia" w:eastAsiaTheme="minorEastAsia" w:hAnsiTheme="minorEastAsia" w:cs="Tahoma"/>
          <w:color w:val="000000" w:themeColor="text1"/>
          <w:sz w:val="21"/>
          <w:szCs w:val="21"/>
        </w:rPr>
        <w:t>其他未及事宜，若发生争议，双方将协商解决；若协商不成，则按照《中华人民共和国著作权法》和有关的法律法规处理。</w:t>
      </w:r>
      <w:r w:rsidR="009904FB" w:rsidRPr="00D80063">
        <w:rPr>
          <w:rFonts w:asciiTheme="minorEastAsia" w:eastAsiaTheme="minorEastAsia" w:hAnsiTheme="minorEastAsia" w:cs="Tahoma"/>
          <w:color w:val="000000" w:themeColor="text1"/>
          <w:sz w:val="21"/>
          <w:szCs w:val="21"/>
        </w:rPr>
        <w:br/>
      </w:r>
    </w:p>
    <w:p w14:paraId="5702AB6B" w14:textId="0AC809D9" w:rsidR="00D068C0" w:rsidRPr="00D80063" w:rsidRDefault="009904FB" w:rsidP="006373DA">
      <w:pPr>
        <w:pStyle w:val="a3"/>
        <w:spacing w:before="0" w:beforeAutospacing="0" w:after="0" w:afterAutospacing="0" w:line="312" w:lineRule="auto"/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</w:pPr>
      <w:r w:rsidRPr="00D80063">
        <w:rPr>
          <w:rStyle w:val="a4"/>
          <w:rFonts w:asciiTheme="minorEastAsia" w:eastAsiaTheme="minorEastAsia" w:hAnsiTheme="minorEastAsia" w:cs="Tahoma"/>
          <w:color w:val="000000" w:themeColor="text1"/>
          <w:sz w:val="21"/>
          <w:szCs w:val="21"/>
        </w:rPr>
        <w:t>版权所有人签字</w:t>
      </w:r>
      <w:r w:rsidR="006373DA" w:rsidRPr="00D80063">
        <w:rPr>
          <w:rStyle w:val="a4"/>
          <w:rFonts w:asciiTheme="minorEastAsia" w:eastAsiaTheme="minorEastAsia" w:hAnsiTheme="minorEastAsia" w:cs="Tahoma" w:hint="eastAsia"/>
          <w:color w:val="000000" w:themeColor="text1"/>
          <w:sz w:val="21"/>
          <w:szCs w:val="21"/>
        </w:rPr>
        <w:t>（手签）</w:t>
      </w:r>
      <w:r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  <w:t>：</w:t>
      </w:r>
      <w:r w:rsidR="006373DA"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  <w:t xml:space="preserve">               </w:t>
      </w:r>
      <w:r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  <w:t> </w:t>
      </w:r>
    </w:p>
    <w:p w14:paraId="48AD6B59" w14:textId="0C42601E" w:rsidR="006933A0" w:rsidRPr="00D80063" w:rsidRDefault="009904FB" w:rsidP="006B5AA4">
      <w:pPr>
        <w:pStyle w:val="a3"/>
        <w:spacing w:before="0" w:beforeAutospacing="0" w:after="0" w:afterAutospacing="0" w:line="312" w:lineRule="auto"/>
        <w:rPr>
          <w:color w:val="000000" w:themeColor="text1"/>
        </w:rPr>
      </w:pPr>
      <w:r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  <w:t>签字日期：</w:t>
      </w:r>
      <w:r w:rsidR="00D068C0"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  <w:t xml:space="preserve">   </w:t>
      </w:r>
      <w:r w:rsidR="006373DA"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  <w:t xml:space="preserve">   </w:t>
      </w:r>
      <w:r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  <w:t>年</w:t>
      </w:r>
      <w:r w:rsidR="00D068C0" w:rsidRPr="00D80063">
        <w:rPr>
          <w:rFonts w:asciiTheme="minorEastAsia" w:eastAsiaTheme="minorEastAsia" w:hAnsiTheme="minorEastAsia" w:cs="Tahoma" w:hint="eastAsia"/>
          <w:b/>
          <w:bCs/>
          <w:color w:val="000000" w:themeColor="text1"/>
          <w:sz w:val="21"/>
          <w:szCs w:val="21"/>
        </w:rPr>
        <w:t xml:space="preserve"> </w:t>
      </w:r>
      <w:r w:rsidR="00D068C0"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  <w:t xml:space="preserve">     </w:t>
      </w:r>
      <w:r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  <w:t xml:space="preserve"> 月</w:t>
      </w:r>
      <w:r w:rsidR="00D068C0" w:rsidRPr="00D80063">
        <w:rPr>
          <w:rFonts w:asciiTheme="minorEastAsia" w:eastAsiaTheme="minorEastAsia" w:hAnsiTheme="minorEastAsia" w:cs="Tahoma" w:hint="eastAsia"/>
          <w:b/>
          <w:bCs/>
          <w:color w:val="000000" w:themeColor="text1"/>
          <w:sz w:val="21"/>
          <w:szCs w:val="21"/>
        </w:rPr>
        <w:t xml:space="preserve"> </w:t>
      </w:r>
      <w:r w:rsidR="00D068C0"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  <w:t xml:space="preserve">     </w:t>
      </w:r>
      <w:r w:rsidRPr="00D80063">
        <w:rPr>
          <w:rFonts w:asciiTheme="minorEastAsia" w:eastAsiaTheme="minorEastAsia" w:hAnsiTheme="minorEastAsia" w:cs="Tahoma"/>
          <w:b/>
          <w:bCs/>
          <w:color w:val="000000" w:themeColor="text1"/>
          <w:sz w:val="21"/>
          <w:szCs w:val="21"/>
        </w:rPr>
        <w:t xml:space="preserve"> 日</w:t>
      </w:r>
    </w:p>
    <w:sectPr w:rsidR="006933A0" w:rsidRPr="00D80063" w:rsidSect="00FB0AB0"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B"/>
    <w:rsid w:val="000E3120"/>
    <w:rsid w:val="00494115"/>
    <w:rsid w:val="005B4266"/>
    <w:rsid w:val="006373DA"/>
    <w:rsid w:val="006933A0"/>
    <w:rsid w:val="006B5AA4"/>
    <w:rsid w:val="006E5784"/>
    <w:rsid w:val="008B4DEC"/>
    <w:rsid w:val="009904FB"/>
    <w:rsid w:val="009F4CDF"/>
    <w:rsid w:val="00D068C0"/>
    <w:rsid w:val="00D80063"/>
    <w:rsid w:val="00EB63C3"/>
    <w:rsid w:val="00FB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85A3"/>
  <w15:docId w15:val="{43BA1C45-2A32-4CFF-8BD6-1125C0D4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4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04FB"/>
    <w:rPr>
      <w:b/>
      <w:bCs/>
    </w:rPr>
  </w:style>
  <w:style w:type="character" w:styleId="a5">
    <w:name w:val="annotation reference"/>
    <w:unhideWhenUsed/>
    <w:rsid w:val="008B4DEC"/>
    <w:rPr>
      <w:sz w:val="21"/>
      <w:szCs w:val="21"/>
    </w:rPr>
  </w:style>
  <w:style w:type="paragraph" w:styleId="a6">
    <w:name w:val="annotation text"/>
    <w:basedOn w:val="a"/>
    <w:link w:val="a7"/>
    <w:unhideWhenUsed/>
    <w:rsid w:val="008B4DEC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7">
    <w:name w:val="批注文字 字符"/>
    <w:basedOn w:val="a0"/>
    <w:link w:val="a6"/>
    <w:rsid w:val="008B4DE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Roger</cp:lastModifiedBy>
  <cp:revision>5</cp:revision>
  <dcterms:created xsi:type="dcterms:W3CDTF">2024-04-25T01:34:00Z</dcterms:created>
  <dcterms:modified xsi:type="dcterms:W3CDTF">2025-02-20T09:42:00Z</dcterms:modified>
</cp:coreProperties>
</file>